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B4D6" w14:textId="3C016DB8" w:rsidR="00562AF2" w:rsidRPr="00000977" w:rsidRDefault="00892312">
      <w:pPr>
        <w:rPr>
          <w:rFonts w:ascii="Open Sans" w:hAnsi="Open Sans" w:cs="Open Sans"/>
        </w:rPr>
      </w:pPr>
      <w:r w:rsidRPr="00000977">
        <w:rPr>
          <w:rFonts w:ascii="Open Sans" w:hAnsi="Open Sans" w:cs="Open Sans"/>
          <w:noProof/>
        </w:rPr>
        <w:drawing>
          <wp:anchor distT="0" distB="0" distL="114300" distR="114300" simplePos="0" relativeHeight="251679232" behindDoc="0" locked="0" layoutInCell="1" allowOverlap="1" wp14:anchorId="5405952B" wp14:editId="538F641F">
            <wp:simplePos x="0" y="0"/>
            <wp:positionH relativeFrom="column">
              <wp:posOffset>4098118</wp:posOffset>
            </wp:positionH>
            <wp:positionV relativeFrom="paragraph">
              <wp:posOffset>-482325</wp:posOffset>
            </wp:positionV>
            <wp:extent cx="1202027" cy="468000"/>
            <wp:effectExtent l="0" t="0" r="0" b="825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27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0977">
        <w:rPr>
          <w:rFonts w:ascii="Open Sans" w:hAnsi="Open Sans" w:cs="Open Sans"/>
          <w:noProof/>
        </w:rPr>
        <w:drawing>
          <wp:anchor distT="0" distB="0" distL="114300" distR="114300" simplePos="0" relativeHeight="251671040" behindDoc="0" locked="0" layoutInCell="1" allowOverlap="1" wp14:anchorId="6E93F007" wp14:editId="103D37BA">
            <wp:simplePos x="0" y="0"/>
            <wp:positionH relativeFrom="margin">
              <wp:align>center</wp:align>
            </wp:positionH>
            <wp:positionV relativeFrom="paragraph">
              <wp:posOffset>-477613</wp:posOffset>
            </wp:positionV>
            <wp:extent cx="793000" cy="468000"/>
            <wp:effectExtent l="0" t="0" r="0" b="825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0977">
        <w:rPr>
          <w:rFonts w:ascii="Open Sans" w:hAnsi="Open Sans" w:cs="Open Sans"/>
          <w:noProof/>
        </w:rPr>
        <w:drawing>
          <wp:anchor distT="0" distB="0" distL="114300" distR="114300" simplePos="0" relativeHeight="251654656" behindDoc="0" locked="0" layoutInCell="1" allowOverlap="1" wp14:anchorId="09D0F38B" wp14:editId="356C8C80">
            <wp:simplePos x="0" y="0"/>
            <wp:positionH relativeFrom="column">
              <wp:posOffset>54284</wp:posOffset>
            </wp:positionH>
            <wp:positionV relativeFrom="paragraph">
              <wp:posOffset>-476799</wp:posOffset>
            </wp:positionV>
            <wp:extent cx="1803114" cy="468000"/>
            <wp:effectExtent l="0" t="0" r="6985" b="825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114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E2139" w14:textId="7E01332B" w:rsidR="00562AF2" w:rsidRPr="00000977" w:rsidRDefault="00562AF2">
      <w:pPr>
        <w:rPr>
          <w:rFonts w:ascii="Open Sans" w:hAnsi="Open Sans" w:cs="Open Sans"/>
        </w:rPr>
      </w:pPr>
      <w:r w:rsidRPr="00000977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28571ED" wp14:editId="41E57DFA">
                <wp:simplePos x="0" y="0"/>
                <wp:positionH relativeFrom="column">
                  <wp:posOffset>13970</wp:posOffset>
                </wp:positionH>
                <wp:positionV relativeFrom="paragraph">
                  <wp:posOffset>4445</wp:posOffset>
                </wp:positionV>
                <wp:extent cx="5743575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E6C5BD" id="Gerader Verbinder 1" o:spid="_x0000_s1026" style="position:absolute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.35pt" to="453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" strokecolor="#f79646 [3209]" strokeweight="2pt"/>
            </w:pict>
          </mc:Fallback>
        </mc:AlternateContent>
      </w:r>
    </w:p>
    <w:p w14:paraId="6D20C9AD" w14:textId="2232B2CC" w:rsidR="0081338F" w:rsidRDefault="0081338F" w:rsidP="0081338F">
      <w:pPr>
        <w:pStyle w:val="Defaul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Anmeldeformular </w:t>
      </w:r>
    </w:p>
    <w:p w14:paraId="0E02102F" w14:textId="77777777" w:rsidR="00C20717" w:rsidRDefault="00C20717" w:rsidP="0081338F">
      <w:pPr>
        <w:pStyle w:val="Default"/>
        <w:rPr>
          <w:sz w:val="44"/>
          <w:szCs w:val="44"/>
        </w:rPr>
      </w:pPr>
    </w:p>
    <w:tbl>
      <w:tblPr>
        <w:tblW w:w="918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7"/>
        <w:gridCol w:w="5373"/>
      </w:tblGrid>
      <w:tr w:rsidR="0081338F" w14:paraId="42A1398B" w14:textId="77777777" w:rsidTr="003A4481">
        <w:trPr>
          <w:trHeight w:val="103"/>
        </w:trPr>
        <w:tc>
          <w:tcPr>
            <w:tcW w:w="918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852FC2E" w14:textId="4F4C09B3" w:rsidR="0081338F" w:rsidRDefault="0081338F">
            <w:pPr>
              <w:pStyle w:val="Default"/>
              <w:rPr>
                <w:rFonts w:ascii="Segoe UI" w:hAnsi="Segoe UI" w:cs="Segoe UI"/>
                <w:color w:val="80808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Persönliche Daten</w:t>
            </w:r>
          </w:p>
        </w:tc>
      </w:tr>
      <w:tr w:rsidR="0081338F" w14:paraId="271FFB83" w14:textId="77777777" w:rsidTr="0081338F">
        <w:trPr>
          <w:trHeight w:val="103"/>
        </w:trPr>
        <w:tc>
          <w:tcPr>
            <w:tcW w:w="38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7B706C" w14:textId="7B96CBCD" w:rsidR="0081338F" w:rsidRDefault="008133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t>Name</w:t>
            </w:r>
          </w:p>
        </w:tc>
        <w:tc>
          <w:tcPr>
            <w:tcW w:w="537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94A8E4" w14:textId="5D37B749" w:rsidR="0081338F" w:rsidRPr="005070B7" w:rsidRDefault="0081338F">
            <w:pPr>
              <w:pStyle w:val="Defaul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81338F" w14:paraId="471DBA53" w14:textId="77777777" w:rsidTr="0081338F">
        <w:trPr>
          <w:trHeight w:val="103"/>
        </w:trPr>
        <w:tc>
          <w:tcPr>
            <w:tcW w:w="38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295240" w14:textId="77777777" w:rsidR="0081338F" w:rsidRDefault="0081338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Vorname </w:t>
            </w:r>
          </w:p>
        </w:tc>
        <w:tc>
          <w:tcPr>
            <w:tcW w:w="537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454966" w14:textId="164E38D5" w:rsidR="0081338F" w:rsidRPr="005070B7" w:rsidRDefault="0081338F">
            <w:pPr>
              <w:pStyle w:val="Defaul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81338F" w14:paraId="2E007CF4" w14:textId="77777777" w:rsidTr="0081338F">
        <w:trPr>
          <w:trHeight w:val="103"/>
        </w:trPr>
        <w:tc>
          <w:tcPr>
            <w:tcW w:w="38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81EE0C" w14:textId="77777777" w:rsidR="0081338F" w:rsidRDefault="0081338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Straße, Hausnummer </w:t>
            </w:r>
          </w:p>
        </w:tc>
        <w:tc>
          <w:tcPr>
            <w:tcW w:w="537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9631C7" w14:textId="6E1F3A7F" w:rsidR="0081338F" w:rsidRPr="005070B7" w:rsidRDefault="008133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81338F" w14:paraId="320C239B" w14:textId="77777777" w:rsidTr="0081338F">
        <w:trPr>
          <w:trHeight w:val="103"/>
        </w:trPr>
        <w:tc>
          <w:tcPr>
            <w:tcW w:w="38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C6786D" w14:textId="77777777" w:rsidR="0081338F" w:rsidRDefault="0081338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PLZ, Stadt </w:t>
            </w:r>
          </w:p>
        </w:tc>
        <w:tc>
          <w:tcPr>
            <w:tcW w:w="537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06DAFE" w14:textId="5382DE27" w:rsidR="0081338F" w:rsidRPr="005070B7" w:rsidRDefault="0081338F">
            <w:pPr>
              <w:pStyle w:val="Defaul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81338F" w14:paraId="1816C472" w14:textId="77777777" w:rsidTr="0081338F">
        <w:trPr>
          <w:trHeight w:val="103"/>
        </w:trPr>
        <w:tc>
          <w:tcPr>
            <w:tcW w:w="38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BEC947" w14:textId="77777777" w:rsidR="0081338F" w:rsidRDefault="0081338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 </w:t>
            </w:r>
          </w:p>
        </w:tc>
        <w:tc>
          <w:tcPr>
            <w:tcW w:w="537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3C65B6" w14:textId="5E917381" w:rsidR="0081338F" w:rsidRPr="005070B7" w:rsidRDefault="0081338F">
            <w:pPr>
              <w:pStyle w:val="Defaul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81338F" w14:paraId="31056686" w14:textId="77777777" w:rsidTr="0081338F">
        <w:trPr>
          <w:trHeight w:val="103"/>
        </w:trPr>
        <w:tc>
          <w:tcPr>
            <w:tcW w:w="38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C7B0E46" w14:textId="77777777" w:rsidR="0081338F" w:rsidRDefault="0081338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 </w:t>
            </w:r>
          </w:p>
        </w:tc>
        <w:tc>
          <w:tcPr>
            <w:tcW w:w="537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DF6A7F" w14:textId="0D0906F0" w:rsidR="0081338F" w:rsidRPr="005070B7" w:rsidRDefault="0081338F">
            <w:pPr>
              <w:pStyle w:val="Defaul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</w:tbl>
    <w:p w14:paraId="36BA8B7F" w14:textId="00473F43" w:rsidR="002A0FF5" w:rsidRDefault="002A0FF5" w:rsidP="0081338F">
      <w:pPr>
        <w:rPr>
          <w:rFonts w:ascii="Open Sans" w:hAnsi="Open Sans" w:cs="Open Sans"/>
          <w:sz w:val="20"/>
          <w:szCs w:val="20"/>
        </w:rPr>
      </w:pPr>
    </w:p>
    <w:p w14:paraId="3968E81B" w14:textId="77777777" w:rsidR="0081338F" w:rsidRPr="0081338F" w:rsidRDefault="0081338F" w:rsidP="0081338F">
      <w:pPr>
        <w:rPr>
          <w:rFonts w:ascii="Open Sans" w:hAnsi="Open Sans" w:cs="Open Sans"/>
          <w:sz w:val="20"/>
          <w:szCs w:val="20"/>
        </w:rPr>
      </w:pPr>
    </w:p>
    <w:tbl>
      <w:tblPr>
        <w:tblW w:w="918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7"/>
        <w:gridCol w:w="5373"/>
      </w:tblGrid>
      <w:tr w:rsidR="002B005E" w14:paraId="781A8703" w14:textId="77777777" w:rsidTr="00A26847">
        <w:trPr>
          <w:trHeight w:val="103"/>
        </w:trPr>
        <w:tc>
          <w:tcPr>
            <w:tcW w:w="918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35F7A24F" w14:textId="3CBA5D40" w:rsidR="002B005E" w:rsidRDefault="002B005E">
            <w:pPr>
              <w:pStyle w:val="Default"/>
              <w:rPr>
                <w:rFonts w:ascii="Segoe UI" w:hAnsi="Segoe UI" w:cs="Segoe UI"/>
                <w:color w:val="80808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 xml:space="preserve">Fachlicher Hintergrund </w:t>
            </w:r>
          </w:p>
        </w:tc>
      </w:tr>
      <w:tr w:rsidR="0081338F" w14:paraId="74BEEE0C" w14:textId="77777777" w:rsidTr="0081338F">
        <w:trPr>
          <w:trHeight w:val="103"/>
        </w:trPr>
        <w:tc>
          <w:tcPr>
            <w:tcW w:w="38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D379C0" w14:textId="0D357137" w:rsidR="0081338F" w:rsidRDefault="0081338F">
            <w:pPr>
              <w:pStyle w:val="Default"/>
              <w:rPr>
                <w:rFonts w:cs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Berufl</w:t>
            </w:r>
            <w:proofErr w:type="spellEnd"/>
            <w:r>
              <w:rPr>
                <w:sz w:val="18"/>
                <w:szCs w:val="18"/>
              </w:rPr>
              <w:t xml:space="preserve">. / </w:t>
            </w:r>
            <w:proofErr w:type="spellStart"/>
            <w:r>
              <w:rPr>
                <w:sz w:val="18"/>
                <w:szCs w:val="18"/>
              </w:rPr>
              <w:t>Akadem</w:t>
            </w:r>
            <w:proofErr w:type="spellEnd"/>
            <w:r>
              <w:rPr>
                <w:sz w:val="18"/>
                <w:szCs w:val="18"/>
              </w:rPr>
              <w:t>. Ausbildung</w:t>
            </w:r>
          </w:p>
        </w:tc>
        <w:tc>
          <w:tcPr>
            <w:tcW w:w="537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F2AC0B" w14:textId="77777777" w:rsidR="0081338F" w:rsidRPr="005070B7" w:rsidRDefault="0081338F">
            <w:pPr>
              <w:pStyle w:val="Defaul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81338F" w14:paraId="77ABE6A2" w14:textId="77777777" w:rsidTr="0081338F">
        <w:trPr>
          <w:trHeight w:val="103"/>
        </w:trPr>
        <w:tc>
          <w:tcPr>
            <w:tcW w:w="38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BA87E2" w14:textId="77777777" w:rsidR="0081338F" w:rsidRDefault="0081338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Aktuelle </w:t>
            </w:r>
            <w:proofErr w:type="spellStart"/>
            <w:r>
              <w:rPr>
                <w:sz w:val="18"/>
                <w:szCs w:val="18"/>
              </w:rPr>
              <w:t>berufl</w:t>
            </w:r>
            <w:proofErr w:type="spellEnd"/>
            <w:r>
              <w:rPr>
                <w:sz w:val="18"/>
                <w:szCs w:val="18"/>
              </w:rPr>
              <w:t xml:space="preserve">. Tätigkeit </w:t>
            </w:r>
          </w:p>
        </w:tc>
        <w:tc>
          <w:tcPr>
            <w:tcW w:w="537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FBC471" w14:textId="31A8CBBE" w:rsidR="0081338F" w:rsidRPr="005070B7" w:rsidRDefault="0081338F">
            <w:pPr>
              <w:pStyle w:val="Defaul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81338F" w14:paraId="56811FB4" w14:textId="77777777" w:rsidTr="0081338F">
        <w:trPr>
          <w:trHeight w:val="103"/>
        </w:trPr>
        <w:tc>
          <w:tcPr>
            <w:tcW w:w="38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BBCEEA" w14:textId="77777777" w:rsidR="0081338F" w:rsidRDefault="0081338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Arbeitgeber </w:t>
            </w:r>
          </w:p>
        </w:tc>
        <w:tc>
          <w:tcPr>
            <w:tcW w:w="537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7FD966F" w14:textId="339D1277" w:rsidR="0081338F" w:rsidRPr="005070B7" w:rsidRDefault="0081338F">
            <w:pPr>
              <w:pStyle w:val="Defaul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81338F" w14:paraId="6719E401" w14:textId="77777777" w:rsidTr="0081338F">
        <w:trPr>
          <w:trHeight w:val="103"/>
        </w:trPr>
        <w:tc>
          <w:tcPr>
            <w:tcW w:w="38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AA0E23" w14:textId="77777777" w:rsidR="0081338F" w:rsidRDefault="0081338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Straße, Hausnummer </w:t>
            </w:r>
          </w:p>
        </w:tc>
        <w:tc>
          <w:tcPr>
            <w:tcW w:w="537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ED3513" w14:textId="2BDA1BED" w:rsidR="0081338F" w:rsidRPr="005070B7" w:rsidRDefault="008133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81338F" w14:paraId="391BA3BB" w14:textId="77777777" w:rsidTr="0081338F">
        <w:trPr>
          <w:trHeight w:val="103"/>
        </w:trPr>
        <w:tc>
          <w:tcPr>
            <w:tcW w:w="38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4CECDA" w14:textId="77777777" w:rsidR="0081338F" w:rsidRDefault="0081338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PLZ, Stadt </w:t>
            </w:r>
          </w:p>
        </w:tc>
        <w:tc>
          <w:tcPr>
            <w:tcW w:w="537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275605" w14:textId="696E0B84" w:rsidR="0081338F" w:rsidRPr="005070B7" w:rsidRDefault="0081338F">
            <w:pPr>
              <w:pStyle w:val="Defaul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</w:tbl>
    <w:p w14:paraId="4852AF5A" w14:textId="1596C162" w:rsidR="0081338F" w:rsidRDefault="0081338F" w:rsidP="0081338F">
      <w:pPr>
        <w:rPr>
          <w:rFonts w:ascii="Open Sans" w:hAnsi="Open Sans" w:cs="Open Sans"/>
          <w:sz w:val="20"/>
          <w:szCs w:val="20"/>
        </w:rPr>
      </w:pPr>
    </w:p>
    <w:p w14:paraId="538595A8" w14:textId="77777777" w:rsidR="00AC1288" w:rsidRDefault="00AC1288" w:rsidP="0081338F">
      <w:pPr>
        <w:rPr>
          <w:rFonts w:ascii="Open Sans" w:hAnsi="Open Sans" w:cs="Open Sans"/>
          <w:sz w:val="20"/>
          <w:szCs w:val="20"/>
        </w:rPr>
      </w:pPr>
    </w:p>
    <w:tbl>
      <w:tblPr>
        <w:tblW w:w="918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81338F" w14:paraId="68F07CC5" w14:textId="77777777" w:rsidTr="0081338F">
        <w:trPr>
          <w:trHeight w:val="5889"/>
        </w:trPr>
        <w:tc>
          <w:tcPr>
            <w:tcW w:w="9180" w:type="dxa"/>
            <w:tcBorders>
              <w:top w:val="none" w:sz="6" w:space="0" w:color="auto"/>
              <w:bottom w:val="none" w:sz="6" w:space="0" w:color="auto"/>
            </w:tcBorders>
          </w:tcPr>
          <w:p w14:paraId="21D3CB14" w14:textId="76076ABD" w:rsidR="00AC1288" w:rsidRDefault="008133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Kurze Beschreibung der Motivation (1.000 Zeichen max.) </w:t>
            </w:r>
          </w:p>
          <w:p w14:paraId="6CF40854" w14:textId="623806C9" w:rsidR="0081338F" w:rsidRDefault="00AC1288">
            <w:pPr>
              <w:pStyle w:val="Default"/>
              <w:rPr>
                <w:rFonts w:ascii="Segoe UI" w:hAnsi="Segoe UI" w:cs="Segoe UI"/>
                <w:color w:val="808080"/>
                <w:sz w:val="22"/>
                <w:szCs w:val="22"/>
              </w:rPr>
            </w:pPr>
            <w:r>
              <w:rPr>
                <w:rFonts w:ascii="Segoe UI" w:hAnsi="Segoe UI" w:cs="Segoe UI"/>
                <w:color w:val="808080"/>
                <w:sz w:val="22"/>
                <w:szCs w:val="22"/>
              </w:rPr>
              <w:t>Hier einfügen</w:t>
            </w:r>
            <w:r w:rsidR="0081338F">
              <w:rPr>
                <w:rFonts w:ascii="Segoe UI" w:hAnsi="Segoe UI" w:cs="Segoe UI"/>
                <w:color w:val="808080"/>
                <w:sz w:val="22"/>
                <w:szCs w:val="22"/>
              </w:rPr>
              <w:t xml:space="preserve"> </w:t>
            </w:r>
          </w:p>
        </w:tc>
      </w:tr>
    </w:tbl>
    <w:p w14:paraId="24557C16" w14:textId="77777777" w:rsidR="0081338F" w:rsidRDefault="0081338F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 w:type="page"/>
      </w:r>
    </w:p>
    <w:p w14:paraId="28B653E5" w14:textId="77777777" w:rsidR="0081338F" w:rsidRDefault="0081338F" w:rsidP="00B4416D">
      <w:pPr>
        <w:pStyle w:val="Default"/>
        <w:spacing w:after="24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Teilnahmebedingungen </w:t>
      </w:r>
    </w:p>
    <w:p w14:paraId="75BD50C1" w14:textId="77777777" w:rsidR="0081338F" w:rsidRDefault="0081338F" w:rsidP="0081338F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1. Anmeldung </w:t>
      </w:r>
    </w:p>
    <w:p w14:paraId="7ACFF0C6" w14:textId="2EB3F449" w:rsidR="0081338F" w:rsidRDefault="0081338F" w:rsidP="0081338F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Die verbindliche Anmeldung kommt mit der Übersendung des ausgefüllten und unterzeichneten Anmeldebogens an die E-Mailadresse </w:t>
      </w:r>
      <w:r>
        <w:rPr>
          <w:color w:val="0000FF"/>
          <w:sz w:val="20"/>
          <w:szCs w:val="20"/>
        </w:rPr>
        <w:t xml:space="preserve">notfall-seminar@blue-shield.de </w:t>
      </w:r>
      <w:r>
        <w:rPr>
          <w:sz w:val="20"/>
          <w:szCs w:val="20"/>
        </w:rPr>
        <w:t>und der Überweisung des Unkostenbeitrags zustande. Bitte überweisen Sie den Betrag von 1</w:t>
      </w:r>
      <w:r w:rsidR="00B6015F">
        <w:rPr>
          <w:sz w:val="20"/>
          <w:szCs w:val="20"/>
        </w:rPr>
        <w:t>0</w:t>
      </w:r>
      <w:r>
        <w:rPr>
          <w:sz w:val="20"/>
          <w:szCs w:val="20"/>
        </w:rPr>
        <w:t xml:space="preserve">0,00€ nach der Eingangsbestätigung Ihrer Anmeldung an folgende Kontoverbindung: </w:t>
      </w:r>
    </w:p>
    <w:p w14:paraId="1654D517" w14:textId="095A77AB" w:rsidR="0081338F" w:rsidRDefault="0081338F" w:rsidP="00AC1288">
      <w:pPr>
        <w:pStyle w:val="Default"/>
        <w:spacing w:after="120"/>
        <w:ind w:left="426"/>
        <w:rPr>
          <w:sz w:val="20"/>
          <w:szCs w:val="20"/>
        </w:rPr>
      </w:pPr>
      <w:r>
        <w:rPr>
          <w:sz w:val="20"/>
          <w:szCs w:val="20"/>
        </w:rPr>
        <w:t>Deutsches Nationalkomitee Blue Shield</w:t>
      </w:r>
      <w:r w:rsidR="00AC1288">
        <w:rPr>
          <w:sz w:val="20"/>
          <w:szCs w:val="20"/>
        </w:rPr>
        <w:br/>
      </w:r>
      <w:r>
        <w:rPr>
          <w:sz w:val="20"/>
          <w:szCs w:val="20"/>
        </w:rPr>
        <w:t xml:space="preserve">IBAN: DE59 1005 </w:t>
      </w:r>
      <w:r w:rsidR="00594E69">
        <w:rPr>
          <w:sz w:val="20"/>
          <w:szCs w:val="20"/>
        </w:rPr>
        <w:t xml:space="preserve">0000 </w:t>
      </w:r>
      <w:r>
        <w:rPr>
          <w:sz w:val="20"/>
          <w:szCs w:val="20"/>
        </w:rPr>
        <w:t>0190 7671 46</w:t>
      </w:r>
      <w:r w:rsidR="00AC1288">
        <w:rPr>
          <w:sz w:val="20"/>
          <w:szCs w:val="20"/>
        </w:rPr>
        <w:br/>
        <w:t>Berliner Sparkasse</w:t>
      </w:r>
    </w:p>
    <w:p w14:paraId="4F7FA241" w14:textId="77777777" w:rsidR="0081338F" w:rsidRDefault="0081338F" w:rsidP="00B4416D">
      <w:pPr>
        <w:pStyle w:val="Default"/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Die Anmeldungen werden in zeitlicher Reihenfolge des Eintreffens angenommen. </w:t>
      </w:r>
    </w:p>
    <w:p w14:paraId="6E807BB7" w14:textId="77777777" w:rsidR="0081338F" w:rsidRDefault="0081338F" w:rsidP="0081338F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2. Rücktritt von der Teilnahme </w:t>
      </w:r>
    </w:p>
    <w:p w14:paraId="52170F18" w14:textId="044377C0" w:rsidR="0081338F" w:rsidRDefault="0081338F" w:rsidP="00B4416D">
      <w:pPr>
        <w:pStyle w:val="Default"/>
        <w:numPr>
          <w:ilvl w:val="0"/>
          <w:numId w:val="6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Die Veranstalter des Seminars können von dem Vertrag zurücktreten, </w:t>
      </w:r>
    </w:p>
    <w:p w14:paraId="59AAF00C" w14:textId="48AF5B7A" w:rsidR="0081338F" w:rsidRDefault="0081338F" w:rsidP="00B4416D">
      <w:pPr>
        <w:pStyle w:val="Default"/>
        <w:numPr>
          <w:ilvl w:val="0"/>
          <w:numId w:val="5"/>
        </w:numPr>
        <w:spacing w:after="120"/>
        <w:ind w:left="1134" w:hanging="283"/>
        <w:rPr>
          <w:sz w:val="20"/>
          <w:szCs w:val="20"/>
        </w:rPr>
      </w:pPr>
      <w:r>
        <w:rPr>
          <w:sz w:val="20"/>
          <w:szCs w:val="20"/>
        </w:rPr>
        <w:t>wenn die Mindestteilnehmerzahl von 10 Teilnehme</w:t>
      </w:r>
      <w:r w:rsidR="00B4416D">
        <w:rPr>
          <w:sz w:val="20"/>
          <w:szCs w:val="20"/>
        </w:rPr>
        <w:t>nde</w:t>
      </w:r>
      <w:r w:rsidR="00B6015F">
        <w:rPr>
          <w:sz w:val="20"/>
          <w:szCs w:val="20"/>
        </w:rPr>
        <w:t>n</w:t>
      </w:r>
      <w:r>
        <w:rPr>
          <w:sz w:val="20"/>
          <w:szCs w:val="20"/>
        </w:rPr>
        <w:t xml:space="preserve"> nicht erreicht ist, </w:t>
      </w:r>
    </w:p>
    <w:p w14:paraId="0DC7DE85" w14:textId="6584B3D6" w:rsidR="0081338F" w:rsidRDefault="0081338F" w:rsidP="00B4416D">
      <w:pPr>
        <w:pStyle w:val="Default"/>
        <w:numPr>
          <w:ilvl w:val="0"/>
          <w:numId w:val="5"/>
        </w:numPr>
        <w:spacing w:after="120"/>
        <w:ind w:left="1134" w:hanging="283"/>
        <w:rPr>
          <w:sz w:val="20"/>
          <w:szCs w:val="20"/>
        </w:rPr>
      </w:pPr>
      <w:r>
        <w:rPr>
          <w:sz w:val="20"/>
          <w:szCs w:val="20"/>
        </w:rPr>
        <w:t>wenn wesentliche verpflichtete Refer</w:t>
      </w:r>
      <w:r w:rsidR="00B4416D">
        <w:rPr>
          <w:sz w:val="20"/>
          <w:szCs w:val="20"/>
        </w:rPr>
        <w:t xml:space="preserve">ierende </w:t>
      </w:r>
      <w:r>
        <w:rPr>
          <w:sz w:val="20"/>
          <w:szCs w:val="20"/>
        </w:rPr>
        <w:t xml:space="preserve">aus Gründen, die nicht in der Risikosphäre der Veranstalter liegen (z.B. Krankheit), ausfallen. </w:t>
      </w:r>
    </w:p>
    <w:p w14:paraId="188C091B" w14:textId="4A03A983" w:rsidR="0081338F" w:rsidRDefault="0081338F" w:rsidP="00B4416D">
      <w:pPr>
        <w:pStyle w:val="Default"/>
        <w:numPr>
          <w:ilvl w:val="0"/>
          <w:numId w:val="6"/>
        </w:numPr>
        <w:spacing w:after="240"/>
        <w:ind w:left="714" w:hanging="357"/>
        <w:rPr>
          <w:sz w:val="20"/>
          <w:szCs w:val="20"/>
        </w:rPr>
      </w:pPr>
      <w:r>
        <w:rPr>
          <w:sz w:val="20"/>
          <w:szCs w:val="20"/>
        </w:rPr>
        <w:t>Die Teilnehme</w:t>
      </w:r>
      <w:r w:rsidR="00B6015F">
        <w:rPr>
          <w:sz w:val="20"/>
          <w:szCs w:val="20"/>
        </w:rPr>
        <w:t>nden</w:t>
      </w:r>
      <w:r>
        <w:rPr>
          <w:sz w:val="20"/>
          <w:szCs w:val="20"/>
        </w:rPr>
        <w:t xml:space="preserve"> können bis zu 14 Tage vor Beginn der Veranstaltung bei Erstattung des vollen Unkostenbeitrages zurücktreten. Bei einer späteren Absage wird der Unkostenbetrag als Ausfallgebühr einbehalten, so kein </w:t>
      </w:r>
      <w:r w:rsidR="00B6015F">
        <w:rPr>
          <w:sz w:val="20"/>
          <w:szCs w:val="20"/>
        </w:rPr>
        <w:t xml:space="preserve">Interessent </w:t>
      </w:r>
      <w:r>
        <w:rPr>
          <w:sz w:val="20"/>
          <w:szCs w:val="20"/>
        </w:rPr>
        <w:t xml:space="preserve">der Warteliste diesen Platz einnimmt. </w:t>
      </w:r>
    </w:p>
    <w:p w14:paraId="4F46154B" w14:textId="77777777" w:rsidR="0081338F" w:rsidRDefault="0081338F" w:rsidP="0081338F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3. Datenschutz </w:t>
      </w:r>
    </w:p>
    <w:p w14:paraId="4EABB8D5" w14:textId="6603DC43" w:rsidR="0081338F" w:rsidRDefault="0081338F" w:rsidP="0081338F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>Die persönlichen Angaben von Teilnehm</w:t>
      </w:r>
      <w:r w:rsidR="00B4416D">
        <w:rPr>
          <w:sz w:val="20"/>
          <w:szCs w:val="20"/>
        </w:rPr>
        <w:t>enden</w:t>
      </w:r>
      <w:r>
        <w:rPr>
          <w:sz w:val="20"/>
          <w:szCs w:val="20"/>
        </w:rPr>
        <w:t xml:space="preserve"> und Refer</w:t>
      </w:r>
      <w:r w:rsidR="00B4416D">
        <w:rPr>
          <w:sz w:val="20"/>
          <w:szCs w:val="20"/>
        </w:rPr>
        <w:t xml:space="preserve">ierenden </w:t>
      </w:r>
      <w:r>
        <w:rPr>
          <w:sz w:val="20"/>
          <w:szCs w:val="20"/>
        </w:rPr>
        <w:t xml:space="preserve">unterliegen den Bestimmungen des Datenschutzes. Sie werden ausschließlich zur Durchführung des Seminars genutzt. </w:t>
      </w:r>
    </w:p>
    <w:p w14:paraId="2CDEB45F" w14:textId="4454656C" w:rsidR="0081338F" w:rsidRDefault="0081338F" w:rsidP="0081338F">
      <w:pPr>
        <w:pStyle w:val="Default"/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</w:p>
    <w:p w14:paraId="189E4944" w14:textId="77777777" w:rsidR="0081338F" w:rsidRDefault="0081338F" w:rsidP="0081338F">
      <w:pPr>
        <w:pStyle w:val="Default"/>
        <w:spacing w:after="120"/>
        <w:rPr>
          <w:b/>
          <w:bCs/>
          <w:sz w:val="20"/>
          <w:szCs w:val="20"/>
        </w:rPr>
      </w:pPr>
    </w:p>
    <w:p w14:paraId="76BA770D" w14:textId="31601E09" w:rsidR="0081338F" w:rsidRDefault="0081338F" w:rsidP="0081338F">
      <w:pPr>
        <w:pStyle w:val="Default"/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Hiermit melde ich mich verbindlich beim Seminar „Kulturgutschutz: Der Notfall! Und nun?“ (Köln, </w:t>
      </w:r>
      <w:r w:rsidR="00AC3BE9">
        <w:rPr>
          <w:b/>
          <w:bCs/>
          <w:sz w:val="20"/>
          <w:szCs w:val="20"/>
        </w:rPr>
        <w:t>15</w:t>
      </w:r>
      <w:r>
        <w:rPr>
          <w:b/>
          <w:bCs/>
          <w:sz w:val="20"/>
          <w:szCs w:val="20"/>
        </w:rPr>
        <w:t>.</w:t>
      </w:r>
      <w:r>
        <w:rPr>
          <w:rFonts w:ascii="Calibri Light" w:hAnsi="Calibri Light" w:cs="Calibri Light"/>
          <w:b/>
          <w:bCs/>
          <w:sz w:val="20"/>
          <w:szCs w:val="20"/>
        </w:rPr>
        <w:t>‒</w:t>
      </w:r>
      <w:r w:rsidR="00AC3BE9">
        <w:rPr>
          <w:b/>
          <w:bCs/>
          <w:sz w:val="20"/>
          <w:szCs w:val="20"/>
        </w:rPr>
        <w:t>16</w:t>
      </w:r>
      <w:r>
        <w:rPr>
          <w:b/>
          <w:bCs/>
          <w:sz w:val="20"/>
          <w:szCs w:val="20"/>
        </w:rPr>
        <w:t>.0</w:t>
      </w:r>
      <w:r w:rsidR="00B6015F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>.202</w:t>
      </w:r>
      <w:r w:rsidR="009724AB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) an. Die obigen Teilnahmebedingungen nehme ich hiermit zur Kenntnis. </w:t>
      </w:r>
    </w:p>
    <w:p w14:paraId="1FA484E0" w14:textId="058A4D93" w:rsidR="0081338F" w:rsidRDefault="0081338F" w:rsidP="0081338F">
      <w:pPr>
        <w:pStyle w:val="Default"/>
        <w:spacing w:after="120"/>
        <w:rPr>
          <w:b/>
          <w:bCs/>
          <w:sz w:val="20"/>
          <w:szCs w:val="20"/>
        </w:rPr>
      </w:pPr>
    </w:p>
    <w:p w14:paraId="25CEA11C" w14:textId="030780CF" w:rsidR="0081338F" w:rsidRDefault="0081338F" w:rsidP="0081338F">
      <w:pPr>
        <w:pStyle w:val="Default"/>
        <w:spacing w:after="120"/>
        <w:rPr>
          <w:b/>
          <w:bCs/>
          <w:sz w:val="20"/>
          <w:szCs w:val="20"/>
        </w:rPr>
      </w:pPr>
    </w:p>
    <w:p w14:paraId="51E547EC" w14:textId="77777777" w:rsidR="0081338F" w:rsidRDefault="0081338F" w:rsidP="0081338F">
      <w:pPr>
        <w:pStyle w:val="Default"/>
        <w:spacing w:after="120"/>
        <w:rPr>
          <w:sz w:val="20"/>
          <w:szCs w:val="20"/>
        </w:rPr>
      </w:pPr>
    </w:p>
    <w:p w14:paraId="6A76260E" w14:textId="30B2096C" w:rsidR="0081338F" w:rsidRDefault="0081338F" w:rsidP="0081338F">
      <w:pPr>
        <w:pStyle w:val="Default"/>
        <w:tabs>
          <w:tab w:val="left" w:pos="4536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ab/>
        <w:t xml:space="preserve">___________________________________________ </w:t>
      </w:r>
    </w:p>
    <w:p w14:paraId="519EDC7F" w14:textId="40A7A827" w:rsidR="0081338F" w:rsidRDefault="0081338F" w:rsidP="0081338F">
      <w:pPr>
        <w:pStyle w:val="Default"/>
        <w:tabs>
          <w:tab w:val="left" w:pos="5954"/>
        </w:tabs>
        <w:spacing w:after="120"/>
        <w:ind w:left="1418"/>
        <w:rPr>
          <w:sz w:val="20"/>
          <w:szCs w:val="20"/>
        </w:rPr>
      </w:pPr>
      <w:r>
        <w:rPr>
          <w:sz w:val="20"/>
          <w:szCs w:val="20"/>
        </w:rPr>
        <w:t>Ort, Datum</w:t>
      </w:r>
      <w:r>
        <w:rPr>
          <w:sz w:val="20"/>
          <w:szCs w:val="20"/>
        </w:rPr>
        <w:tab/>
        <w:t xml:space="preserve">Unterschrift </w:t>
      </w:r>
    </w:p>
    <w:p w14:paraId="0BB76A44" w14:textId="77777777" w:rsidR="0081338F" w:rsidRDefault="0081338F" w:rsidP="0081338F">
      <w:pPr>
        <w:pStyle w:val="Default"/>
        <w:spacing w:after="120"/>
        <w:rPr>
          <w:sz w:val="20"/>
          <w:szCs w:val="20"/>
        </w:rPr>
      </w:pPr>
    </w:p>
    <w:p w14:paraId="0DBF7F03" w14:textId="77777777" w:rsidR="0081338F" w:rsidRDefault="0081338F" w:rsidP="0081338F">
      <w:pPr>
        <w:pStyle w:val="Default"/>
        <w:spacing w:after="120"/>
        <w:rPr>
          <w:sz w:val="20"/>
          <w:szCs w:val="20"/>
        </w:rPr>
      </w:pPr>
    </w:p>
    <w:p w14:paraId="567DE62D" w14:textId="16747BD6" w:rsidR="0081338F" w:rsidRDefault="0081338F" w:rsidP="0081338F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Für weitere Informationen &amp; Rückfragen: </w:t>
      </w:r>
    </w:p>
    <w:p w14:paraId="36F437B9" w14:textId="77777777" w:rsidR="0081338F" w:rsidRDefault="0081338F" w:rsidP="0081338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Deutsches Nationalkomitee Blue Shield e.V. </w:t>
      </w:r>
    </w:p>
    <w:p w14:paraId="520A72D9" w14:textId="77777777" w:rsidR="0081338F" w:rsidRDefault="0081338F" w:rsidP="0081338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Susann Harder </w:t>
      </w:r>
    </w:p>
    <w:p w14:paraId="75E4C2F9" w14:textId="77777777" w:rsidR="0081338F" w:rsidRDefault="0081338F" w:rsidP="0081338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Brüderstraße 13 </w:t>
      </w:r>
    </w:p>
    <w:p w14:paraId="6418C9FC" w14:textId="77777777" w:rsidR="0081338F" w:rsidRDefault="0081338F" w:rsidP="0081338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10178 Berlin </w:t>
      </w:r>
    </w:p>
    <w:p w14:paraId="7D1C5E8C" w14:textId="77777777" w:rsidR="0081338F" w:rsidRDefault="0081338F" w:rsidP="0081338F">
      <w:pPr>
        <w:rPr>
          <w:sz w:val="20"/>
          <w:szCs w:val="20"/>
        </w:rPr>
      </w:pPr>
    </w:p>
    <w:p w14:paraId="7E91143D" w14:textId="5DAF12BC" w:rsidR="0081338F" w:rsidRPr="0063641B" w:rsidRDefault="0081338F" w:rsidP="0081338F">
      <w:pPr>
        <w:rPr>
          <w:rFonts w:ascii="Open Sans" w:hAnsi="Open Sans" w:cs="Open Sans"/>
          <w:sz w:val="20"/>
          <w:szCs w:val="20"/>
        </w:rPr>
      </w:pPr>
      <w:r>
        <w:rPr>
          <w:sz w:val="20"/>
          <w:szCs w:val="20"/>
        </w:rPr>
        <w:t>E-Mail: notfall-seminar@blue-shield.de</w:t>
      </w:r>
    </w:p>
    <w:sectPr w:rsidR="0081338F" w:rsidRPr="0063641B" w:rsidSect="00B20CC2">
      <w:pgSz w:w="11900" w:h="16840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0F41"/>
    <w:multiLevelType w:val="hybridMultilevel"/>
    <w:tmpl w:val="B5B2FE2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A5A49"/>
    <w:multiLevelType w:val="hybridMultilevel"/>
    <w:tmpl w:val="7BC4B2C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7216A"/>
    <w:multiLevelType w:val="hybridMultilevel"/>
    <w:tmpl w:val="15581E5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5318"/>
    <w:multiLevelType w:val="hybridMultilevel"/>
    <w:tmpl w:val="FB6E2E6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636D3"/>
    <w:multiLevelType w:val="hybridMultilevel"/>
    <w:tmpl w:val="148242A2"/>
    <w:lvl w:ilvl="0" w:tplc="65A6EBAE">
      <w:start w:val="30"/>
      <w:numFmt w:val="bullet"/>
      <w:lvlText w:val="-"/>
      <w:lvlJc w:val="left"/>
      <w:pPr>
        <w:ind w:left="720" w:hanging="360"/>
      </w:pPr>
      <w:rPr>
        <w:rFonts w:ascii="Myriad Pro" w:eastAsiaTheme="minorEastAsia" w:hAnsi="Myriad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144FB"/>
    <w:multiLevelType w:val="hybridMultilevel"/>
    <w:tmpl w:val="339C5B3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66928"/>
    <w:multiLevelType w:val="hybridMultilevel"/>
    <w:tmpl w:val="F8B02C9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91647"/>
    <w:multiLevelType w:val="hybridMultilevel"/>
    <w:tmpl w:val="94B21274"/>
    <w:lvl w:ilvl="0" w:tplc="6F4E5B80">
      <w:start w:val="30"/>
      <w:numFmt w:val="bullet"/>
      <w:lvlText w:val="-"/>
      <w:lvlJc w:val="left"/>
      <w:pPr>
        <w:ind w:left="720" w:hanging="360"/>
      </w:pPr>
      <w:rPr>
        <w:rFonts w:ascii="Myriad Pro" w:eastAsiaTheme="minorEastAsia" w:hAnsi="Myriad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8909">
    <w:abstractNumId w:val="7"/>
  </w:num>
  <w:num w:numId="2" w16cid:durableId="1858232150">
    <w:abstractNumId w:val="4"/>
  </w:num>
  <w:num w:numId="3" w16cid:durableId="363484586">
    <w:abstractNumId w:val="3"/>
  </w:num>
  <w:num w:numId="4" w16cid:durableId="1430396840">
    <w:abstractNumId w:val="5"/>
  </w:num>
  <w:num w:numId="5" w16cid:durableId="787240717">
    <w:abstractNumId w:val="6"/>
  </w:num>
  <w:num w:numId="6" w16cid:durableId="1606033570">
    <w:abstractNumId w:val="2"/>
  </w:num>
  <w:num w:numId="7" w16cid:durableId="779833497">
    <w:abstractNumId w:val="1"/>
  </w:num>
  <w:num w:numId="8" w16cid:durableId="6399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6B2"/>
    <w:rsid w:val="00000977"/>
    <w:rsid w:val="000023EA"/>
    <w:rsid w:val="000162AD"/>
    <w:rsid w:val="0002725D"/>
    <w:rsid w:val="00067F5E"/>
    <w:rsid w:val="000A20F5"/>
    <w:rsid w:val="000B0049"/>
    <w:rsid w:val="000B5A4E"/>
    <w:rsid w:val="000C54BD"/>
    <w:rsid w:val="000F35FC"/>
    <w:rsid w:val="00116A6A"/>
    <w:rsid w:val="00150105"/>
    <w:rsid w:val="00234AE2"/>
    <w:rsid w:val="002A0FF5"/>
    <w:rsid w:val="002B005E"/>
    <w:rsid w:val="00323758"/>
    <w:rsid w:val="00330998"/>
    <w:rsid w:val="003515B9"/>
    <w:rsid w:val="003706B2"/>
    <w:rsid w:val="0038638D"/>
    <w:rsid w:val="003B53FD"/>
    <w:rsid w:val="004D483F"/>
    <w:rsid w:val="004E0177"/>
    <w:rsid w:val="00502E4F"/>
    <w:rsid w:val="005070B7"/>
    <w:rsid w:val="00515B9C"/>
    <w:rsid w:val="00562AF2"/>
    <w:rsid w:val="00573C52"/>
    <w:rsid w:val="00594E69"/>
    <w:rsid w:val="005B09C6"/>
    <w:rsid w:val="0063641B"/>
    <w:rsid w:val="00641088"/>
    <w:rsid w:val="006A5921"/>
    <w:rsid w:val="007273FE"/>
    <w:rsid w:val="007607E2"/>
    <w:rsid w:val="00763549"/>
    <w:rsid w:val="00781738"/>
    <w:rsid w:val="0081338F"/>
    <w:rsid w:val="00833DDF"/>
    <w:rsid w:val="00884B99"/>
    <w:rsid w:val="00892312"/>
    <w:rsid w:val="0096348E"/>
    <w:rsid w:val="009724AB"/>
    <w:rsid w:val="009B7DA4"/>
    <w:rsid w:val="00A36F1F"/>
    <w:rsid w:val="00AC1288"/>
    <w:rsid w:val="00AC3BE9"/>
    <w:rsid w:val="00AF2C2D"/>
    <w:rsid w:val="00B01B3E"/>
    <w:rsid w:val="00B10301"/>
    <w:rsid w:val="00B20CC2"/>
    <w:rsid w:val="00B4416D"/>
    <w:rsid w:val="00B6015F"/>
    <w:rsid w:val="00B864DE"/>
    <w:rsid w:val="00BF188B"/>
    <w:rsid w:val="00C20717"/>
    <w:rsid w:val="00C646BB"/>
    <w:rsid w:val="00CA03D6"/>
    <w:rsid w:val="00DA0B7C"/>
    <w:rsid w:val="00DB46EF"/>
    <w:rsid w:val="00EB01D9"/>
    <w:rsid w:val="00EE17BF"/>
    <w:rsid w:val="00EE18F1"/>
    <w:rsid w:val="00F103B4"/>
    <w:rsid w:val="00F265FB"/>
    <w:rsid w:val="00F62002"/>
    <w:rsid w:val="00FA6883"/>
    <w:rsid w:val="00FA7523"/>
    <w:rsid w:val="00FC4841"/>
    <w:rsid w:val="00FD6BBA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8D42F"/>
  <w14:defaultImageDpi w14:val="300"/>
  <w15:docId w15:val="{AA6AE60B-5315-4E5E-9B2E-A462D72F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hAnsi="Myriad Pr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autoRedefine/>
    <w:uiPriority w:val="99"/>
    <w:unhideWhenUsed/>
    <w:qFormat/>
    <w:rsid w:val="00FA6883"/>
    <w:rPr>
      <w:rFonts w:ascii="Arial" w:hAnsi="Arial"/>
      <w:sz w:val="20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A6883"/>
    <w:rPr>
      <w:sz w:val="20"/>
      <w:szCs w:val="24"/>
    </w:rPr>
  </w:style>
  <w:style w:type="table" w:styleId="Tabellenraster">
    <w:name w:val="Table Grid"/>
    <w:basedOn w:val="NormaleTabelle"/>
    <w:uiPriority w:val="59"/>
    <w:rsid w:val="00370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706B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A0FF5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A0FF5"/>
    <w:rPr>
      <w:color w:val="605E5C"/>
      <w:shd w:val="clear" w:color="auto" w:fill="E1DFDD"/>
    </w:rPr>
  </w:style>
  <w:style w:type="paragraph" w:customStyle="1" w:styleId="Default">
    <w:name w:val="Default"/>
    <w:rsid w:val="007273FE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BF1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1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90BFC-0D4E-42D6-8056-13B7D8F7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CICS - Fachhochschule Köln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Waentig;thieln;harders</dc:creator>
  <cp:keywords/>
  <dc:description/>
  <cp:lastModifiedBy>Susann Harder</cp:lastModifiedBy>
  <cp:revision>13</cp:revision>
  <dcterms:created xsi:type="dcterms:W3CDTF">2023-03-19T17:38:00Z</dcterms:created>
  <dcterms:modified xsi:type="dcterms:W3CDTF">2026-05-03T11:49:00Z</dcterms:modified>
</cp:coreProperties>
</file>